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953" w:rsidRDefault="00E7525B" w:rsidP="00963D47">
      <w:pPr>
        <w:jc w:val="right"/>
        <w:rPr>
          <w:sz w:val="28"/>
          <w:szCs w:val="28"/>
        </w:rPr>
      </w:pPr>
      <w:r w:rsidRPr="00E7525B">
        <w:rPr>
          <w:noProof/>
          <w:sz w:val="28"/>
          <w:szCs w:val="28"/>
        </w:rPr>
        <w:drawing>
          <wp:inline distT="0" distB="0" distL="0" distR="0">
            <wp:extent cx="7079918" cy="9738360"/>
            <wp:effectExtent l="0" t="0" r="6985" b="0"/>
            <wp:docPr id="1" name="Рисунок 1" descr="C:\Users\1\Desktop\1111\пложение теа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11\пложение теа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213" cy="974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53" w:rsidRDefault="00E15953" w:rsidP="00963D47">
      <w:pPr>
        <w:jc w:val="right"/>
        <w:rPr>
          <w:sz w:val="28"/>
          <w:szCs w:val="28"/>
        </w:rPr>
      </w:pPr>
    </w:p>
    <w:p w:rsidR="00E15953" w:rsidRPr="00F17E13" w:rsidRDefault="00463AC8" w:rsidP="00963D47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E401F" w:rsidRPr="00FE401F" w:rsidRDefault="00FE401F" w:rsidP="00FE401F">
      <w:pPr>
        <w:pStyle w:val="a7"/>
        <w:ind w:right="-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E401F">
        <w:rPr>
          <w:rFonts w:ascii="Times New Roman" w:hAnsi="Times New Roman"/>
          <w:sz w:val="28"/>
          <w:szCs w:val="28"/>
        </w:rPr>
        <w:lastRenderedPageBreak/>
        <w:t>2.2. Основные задачи школьного театра: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2.2.1.  Создание условий для комплексного развития творческого потенциала школьников, формирование общей эстетической культуры;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2.2.2.  Оказание помощи обучающимся в самовыражении и </w:t>
      </w:r>
      <w:proofErr w:type="spellStart"/>
      <w:r w:rsidRPr="00FE401F">
        <w:rPr>
          <w:sz w:val="28"/>
          <w:szCs w:val="28"/>
        </w:rPr>
        <w:t>самопрезентации</w:t>
      </w:r>
      <w:proofErr w:type="spellEnd"/>
      <w:r w:rsidRPr="00FE401F">
        <w:rPr>
          <w:sz w:val="28"/>
          <w:szCs w:val="28"/>
        </w:rPr>
        <w:t>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</w:t>
      </w:r>
      <w:r>
        <w:rPr>
          <w:sz w:val="28"/>
          <w:szCs w:val="28"/>
        </w:rPr>
        <w:t xml:space="preserve">                       </w:t>
      </w:r>
      <w:r w:rsidRPr="00FE401F">
        <w:rPr>
          <w:sz w:val="28"/>
          <w:szCs w:val="28"/>
        </w:rPr>
        <w:t xml:space="preserve">по различным дисциплинам, выполнение </w:t>
      </w:r>
      <w:proofErr w:type="gramStart"/>
      <w:r w:rsidRPr="00FE401F">
        <w:rPr>
          <w:sz w:val="28"/>
          <w:szCs w:val="28"/>
        </w:rPr>
        <w:t>индивидуальных проектов</w:t>
      </w:r>
      <w:proofErr w:type="gramEnd"/>
      <w:r w:rsidRPr="00FE401F">
        <w:rPr>
          <w:sz w:val="28"/>
          <w:szCs w:val="28"/>
        </w:rPr>
        <w:t xml:space="preserve"> обучающихся;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2.2.4.  Организация внеурочной деятельности обучающихся;</w:t>
      </w:r>
    </w:p>
    <w:p w:rsidR="00FE401F" w:rsidRPr="00FE401F" w:rsidRDefault="00FE401F" w:rsidP="00FE401F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2.2.6. Организация досуга школьников в рамках содержательного общения; 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2.2.7. 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</w:t>
      </w:r>
      <w:r>
        <w:rPr>
          <w:sz w:val="28"/>
          <w:szCs w:val="28"/>
        </w:rPr>
        <w:t xml:space="preserve">                             </w:t>
      </w:r>
      <w:r w:rsidRPr="00FE401F">
        <w:rPr>
          <w:sz w:val="28"/>
          <w:szCs w:val="28"/>
        </w:rPr>
        <w:t xml:space="preserve">с информацией; 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2.2.8. Продвижение традиционных ценностей, патриотическое воспитание театральными средствами;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ind w:right="-1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3. Организация деятельности школьного театра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3.1. Школьный театр функционирует в течение всего учебного года.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3.2. 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3.3. Занятия в школьном театре проводятся: актовый зал.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3.4. Возраст участников школьного театра: от 7 до 17 лет.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3.5. Занятия в школьном театре проводятся по группам или всем составом, </w:t>
      </w:r>
      <w:r>
        <w:rPr>
          <w:sz w:val="28"/>
          <w:szCs w:val="28"/>
        </w:rPr>
        <w:t xml:space="preserve">                  </w:t>
      </w:r>
      <w:r w:rsidRPr="00FE401F">
        <w:rPr>
          <w:sz w:val="28"/>
          <w:szCs w:val="28"/>
        </w:rPr>
        <w:t>а также индивидуально.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3.5.1. Предельная наполняемость групп не более 30 человек.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3.5.2. Группы обучающихся могут быть одновозрастными </w:t>
      </w:r>
      <w:r>
        <w:rPr>
          <w:sz w:val="28"/>
          <w:szCs w:val="28"/>
        </w:rPr>
        <w:t xml:space="preserve">                                          </w:t>
      </w:r>
      <w:r w:rsidRPr="00FE401F">
        <w:rPr>
          <w:sz w:val="28"/>
          <w:szCs w:val="28"/>
        </w:rPr>
        <w:t>и разновозрастными.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3.7. 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директора. 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FE401F">
        <w:rPr>
          <w:sz w:val="28"/>
          <w:szCs w:val="28"/>
        </w:rPr>
        <w:t>метапредметных</w:t>
      </w:r>
      <w:proofErr w:type="spellEnd"/>
      <w:r w:rsidRPr="00FE401F">
        <w:rPr>
          <w:sz w:val="28"/>
          <w:szCs w:val="28"/>
        </w:rPr>
        <w:t xml:space="preserve"> и предметных результатов обучающихся.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lastRenderedPageBreak/>
        <w:t>3.10. Учет образовательных достижений обучающихся в школьном театре производится в портфолио обучающихся либо через отчет руководителя школьного театра.</w:t>
      </w:r>
    </w:p>
    <w:p w:rsidR="00FE401F" w:rsidRPr="00FE401F" w:rsidRDefault="00FE401F" w:rsidP="00FE401F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3.11. Руководителем школьного театра назначается педагог в соответствии </w:t>
      </w:r>
      <w:r>
        <w:rPr>
          <w:sz w:val="28"/>
          <w:szCs w:val="28"/>
        </w:rPr>
        <w:t xml:space="preserve">                 </w:t>
      </w:r>
      <w:r w:rsidRPr="00FE401F">
        <w:rPr>
          <w:sz w:val="28"/>
          <w:szCs w:val="28"/>
        </w:rPr>
        <w:t>с приказом МБОУ «</w:t>
      </w:r>
      <w:proofErr w:type="spellStart"/>
      <w:r w:rsidR="009E308B">
        <w:rPr>
          <w:sz w:val="28"/>
          <w:szCs w:val="28"/>
        </w:rPr>
        <w:t>Нижнеякинская</w:t>
      </w:r>
      <w:proofErr w:type="spellEnd"/>
      <w:r w:rsidR="009E308B">
        <w:rPr>
          <w:sz w:val="28"/>
          <w:szCs w:val="28"/>
        </w:rPr>
        <w:t xml:space="preserve"> СОШ»</w:t>
      </w:r>
    </w:p>
    <w:p w:rsidR="00FE401F" w:rsidRPr="00FE401F" w:rsidRDefault="00FE401F" w:rsidP="00FE401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E401F" w:rsidRPr="00FE401F" w:rsidRDefault="00FE401F" w:rsidP="00FE401F">
      <w:pPr>
        <w:pStyle w:val="a7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4. Участники образовательных отношений, их права и обязанности.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4.1.</w:t>
      </w:r>
      <w:r w:rsidRPr="00FE401F">
        <w:rPr>
          <w:rFonts w:ascii="Times New Roman" w:hAnsi="Times New Roman"/>
          <w:sz w:val="28"/>
          <w:szCs w:val="28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4.2.</w:t>
      </w:r>
      <w:r w:rsidRPr="00FE401F">
        <w:rPr>
          <w:rFonts w:ascii="Times New Roman" w:hAnsi="Times New Roman"/>
          <w:sz w:val="28"/>
          <w:szCs w:val="28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4.3.</w:t>
      </w:r>
      <w:r w:rsidRPr="00FE401F">
        <w:rPr>
          <w:rFonts w:ascii="Times New Roman" w:hAnsi="Times New Roman"/>
          <w:sz w:val="28"/>
          <w:szCs w:val="28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4.4.</w:t>
      </w:r>
      <w:r w:rsidRPr="00FE401F">
        <w:rPr>
          <w:rFonts w:ascii="Times New Roman" w:hAnsi="Times New Roman"/>
          <w:sz w:val="28"/>
          <w:szCs w:val="28"/>
        </w:rPr>
        <w:tab/>
        <w:t xml:space="preserve"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E401F">
        <w:rPr>
          <w:rFonts w:ascii="Times New Roman" w:hAnsi="Times New Roman"/>
          <w:sz w:val="28"/>
          <w:szCs w:val="28"/>
        </w:rPr>
        <w:t>с обязательным соблюдением расписания занятий и правил внутреннего распорядка.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4.5.</w:t>
      </w:r>
      <w:r w:rsidRPr="00FE401F">
        <w:rPr>
          <w:rFonts w:ascii="Times New Roman" w:hAnsi="Times New Roman"/>
          <w:sz w:val="28"/>
          <w:szCs w:val="28"/>
        </w:rPr>
        <w:tab/>
        <w:t>Права</w:t>
      </w:r>
      <w:r w:rsidRPr="00FE401F">
        <w:rPr>
          <w:rFonts w:ascii="Times New Roman" w:hAnsi="Times New Roman"/>
          <w:sz w:val="28"/>
          <w:szCs w:val="28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4.6.</w:t>
      </w:r>
      <w:r w:rsidRPr="00FE401F">
        <w:rPr>
          <w:rFonts w:ascii="Times New Roman" w:hAnsi="Times New Roman"/>
          <w:sz w:val="28"/>
          <w:szCs w:val="28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4.7.</w:t>
      </w:r>
      <w:r w:rsidRPr="00FE401F">
        <w:rPr>
          <w:rFonts w:ascii="Times New Roman" w:hAnsi="Times New Roman"/>
          <w:sz w:val="28"/>
          <w:szCs w:val="28"/>
        </w:rPr>
        <w:tab/>
        <w:t>Учащиеся обязаны регулярно посещать занятия в школьном театре.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4.8.</w:t>
      </w:r>
      <w:r w:rsidRPr="00FE401F">
        <w:rPr>
          <w:rFonts w:ascii="Times New Roman" w:hAnsi="Times New Roman"/>
          <w:sz w:val="28"/>
          <w:szCs w:val="28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4.9.</w:t>
      </w:r>
      <w:r w:rsidRPr="00FE401F">
        <w:rPr>
          <w:rFonts w:ascii="Times New Roman" w:hAnsi="Times New Roman"/>
          <w:sz w:val="28"/>
          <w:szCs w:val="28"/>
        </w:rPr>
        <w:tab/>
        <w:t>Педагог имеет право самостоятельно выбирать и использовать методики обучения и воспитания.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4.10.</w:t>
      </w:r>
      <w:r w:rsidRPr="00FE401F">
        <w:rPr>
          <w:rFonts w:ascii="Times New Roman" w:hAnsi="Times New Roman"/>
          <w:sz w:val="28"/>
          <w:szCs w:val="28"/>
        </w:rPr>
        <w:tab/>
        <w:t xml:space="preserve">Руководитель школьного учебного театра планирует, организует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E401F">
        <w:rPr>
          <w:rFonts w:ascii="Times New Roman" w:hAnsi="Times New Roman"/>
          <w:sz w:val="28"/>
          <w:szCs w:val="28"/>
        </w:rPr>
        <w:t xml:space="preserve">и контролирует образовательный процесс, отвечают за качество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и эффективность работы школьного театра, несёт ответственность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за реализацию общеразвивающей программы в соответствии с планом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E401F">
        <w:rPr>
          <w:rFonts w:ascii="Times New Roman" w:hAnsi="Times New Roman"/>
          <w:sz w:val="28"/>
          <w:szCs w:val="28"/>
        </w:rPr>
        <w:t>и графиком процесса дополнительного образования (графиком).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4.11.</w:t>
      </w:r>
      <w:r w:rsidRPr="00FE401F">
        <w:rPr>
          <w:rFonts w:ascii="Times New Roman" w:hAnsi="Times New Roman"/>
          <w:sz w:val="28"/>
          <w:szCs w:val="28"/>
        </w:rPr>
        <w:tab/>
        <w:t xml:space="preserve">Руководитель школьного театра несет ответственность за жизнь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E401F">
        <w:rPr>
          <w:rFonts w:ascii="Times New Roman" w:hAnsi="Times New Roman"/>
          <w:sz w:val="28"/>
          <w:szCs w:val="28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675E2" w:rsidRDefault="006675E2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675E2" w:rsidRPr="00FE401F" w:rsidRDefault="006675E2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5. Ответственность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E401F">
        <w:rPr>
          <w:bCs/>
          <w:sz w:val="28"/>
          <w:szCs w:val="28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6. Порядок приема в школьный театр</w:t>
      </w:r>
    </w:p>
    <w:p w:rsidR="00FE401F" w:rsidRPr="00FE401F" w:rsidRDefault="00FE401F" w:rsidP="00FE401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6.2. Основанием для приема в школьный театр является заявление </w:t>
      </w:r>
      <w:r>
        <w:rPr>
          <w:sz w:val="28"/>
          <w:szCs w:val="28"/>
        </w:rPr>
        <w:t xml:space="preserve">                                </w:t>
      </w:r>
      <w:r w:rsidRPr="00FE401F">
        <w:rPr>
          <w:sz w:val="28"/>
          <w:szCs w:val="28"/>
        </w:rPr>
        <w:t>в установленной форме родителей (законных представителей) для обучающихся в возрасте от 7 до 14 лет.</w:t>
      </w:r>
      <w:r w:rsidRPr="00FE401F">
        <w:rPr>
          <w:rFonts w:ascii="TimesNewRomanPSMT" w:hAnsi="TimesNewRomanPSMT" w:cs="TimesNewRomanPSMT"/>
          <w:sz w:val="28"/>
          <w:szCs w:val="28"/>
        </w:rPr>
        <w:t xml:space="preserve"> </w:t>
      </w:r>
      <w:r w:rsidRPr="00FE401F">
        <w:rPr>
          <w:sz w:val="28"/>
          <w:szCs w:val="28"/>
        </w:rPr>
        <w:t xml:space="preserve">Обучающиеся в возрасте от 15 до 17 лет могут подать заявление самостоятельно 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lastRenderedPageBreak/>
        <w:t>6.3. Основаниями для отказа в приеме документов являются: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6.3.1. Отсутствие необходимых сведений в заявлении о приеме в школьный театр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6.3.3. Отсутствие в заявлении о приеме в школьный театр подписи заявителя или его уполномоченного представителя.</w:t>
      </w: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6.4.  Прием в школьный театр осуществляется ежегодно до 15 сентября, </w:t>
      </w:r>
      <w:r>
        <w:rPr>
          <w:sz w:val="28"/>
          <w:szCs w:val="28"/>
        </w:rPr>
        <w:t xml:space="preserve">                     </w:t>
      </w:r>
      <w:r w:rsidRPr="00FE401F">
        <w:rPr>
          <w:sz w:val="28"/>
          <w:szCs w:val="28"/>
        </w:rPr>
        <w:t>а также в течение учебного года, если не достигнута предельная численность участников школьного театра.</w:t>
      </w:r>
    </w:p>
    <w:p w:rsidR="00FE401F" w:rsidRPr="00FE401F" w:rsidRDefault="00FE401F" w:rsidP="00FE401F">
      <w:pPr>
        <w:pStyle w:val="Default"/>
        <w:jc w:val="both"/>
        <w:rPr>
          <w:color w:val="auto"/>
          <w:sz w:val="28"/>
          <w:szCs w:val="28"/>
        </w:rPr>
      </w:pPr>
      <w:r w:rsidRPr="00FE401F">
        <w:rPr>
          <w:sz w:val="28"/>
          <w:szCs w:val="28"/>
        </w:rPr>
        <w:t>6.5.</w:t>
      </w:r>
      <w:r w:rsidRPr="00FE401F">
        <w:rPr>
          <w:color w:val="auto"/>
          <w:sz w:val="28"/>
          <w:szCs w:val="28"/>
        </w:rPr>
        <w:t xml:space="preserve"> Занятия в школьном театре проводятся согласно расписанию (графику), утвержденному директором школы, а также с соблюдением всех с</w:t>
      </w:r>
      <w:r w:rsidRPr="00FE401F">
        <w:rPr>
          <w:sz w:val="28"/>
          <w:szCs w:val="28"/>
        </w:rPr>
        <w:t>анитарно-эпидемиологических требований.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7.  Контроль за деятельностью школьного театра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7.1. Общее руководство и контроль за деятельностью школьного театра осуществляет администрация МБОУ «</w:t>
      </w:r>
      <w:proofErr w:type="spellStart"/>
      <w:r w:rsidR="009E308B">
        <w:rPr>
          <w:sz w:val="28"/>
          <w:szCs w:val="28"/>
        </w:rPr>
        <w:t>Нижнеякинская</w:t>
      </w:r>
      <w:proofErr w:type="spellEnd"/>
      <w:r w:rsidR="009E308B">
        <w:rPr>
          <w:sz w:val="28"/>
          <w:szCs w:val="28"/>
        </w:rPr>
        <w:t xml:space="preserve"> СОШ</w:t>
      </w:r>
      <w:r w:rsidRPr="00FE401F">
        <w:rPr>
          <w:sz w:val="28"/>
          <w:szCs w:val="28"/>
        </w:rPr>
        <w:t xml:space="preserve">». 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7.2. Непосредственное руководство школьным театром осуществляет его руководитель.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 В целях обеспечения деятельности школьного театра его руководитель: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7.3.1.Участвует в разработке образовательных программ, реализуемых </w:t>
      </w:r>
      <w:r>
        <w:rPr>
          <w:sz w:val="28"/>
          <w:szCs w:val="28"/>
        </w:rPr>
        <w:t xml:space="preserve">                       </w:t>
      </w:r>
      <w:r w:rsidRPr="00FE401F">
        <w:rPr>
          <w:sz w:val="28"/>
          <w:szCs w:val="28"/>
        </w:rPr>
        <w:t>в школьном театре;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7.3.3. Разрабатывает расписание занятий (график) школьного театра;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7.3.5. Готовит выступления, спектакли, обеспечивает участие обучающихся </w:t>
      </w:r>
      <w:r>
        <w:rPr>
          <w:sz w:val="28"/>
          <w:szCs w:val="28"/>
        </w:rPr>
        <w:t xml:space="preserve">     </w:t>
      </w:r>
      <w:r w:rsidRPr="00FE401F">
        <w:rPr>
          <w:sz w:val="28"/>
          <w:szCs w:val="28"/>
        </w:rPr>
        <w:t>в конкурсах, смотрах и культурно-массовых мероприятий;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7.3.6. Представляет отчеты о результатах деятельности школьного театра </w:t>
      </w:r>
      <w:r>
        <w:rPr>
          <w:sz w:val="28"/>
          <w:szCs w:val="28"/>
        </w:rPr>
        <w:t xml:space="preserve">                   </w:t>
      </w:r>
      <w:r w:rsidRPr="00FE401F">
        <w:rPr>
          <w:sz w:val="28"/>
          <w:szCs w:val="28"/>
        </w:rPr>
        <w:t>за отчетные периоды.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8. Материально-техническая база школьного театра.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8.1. Помещения для работы школьного театра, а также необходимое оборудование, инвентарь и материалы предоставляются МБОУ «</w:t>
      </w:r>
      <w:proofErr w:type="spellStart"/>
      <w:r w:rsidR="009E308B">
        <w:rPr>
          <w:sz w:val="28"/>
          <w:szCs w:val="28"/>
        </w:rPr>
        <w:t>Нижнеякинская</w:t>
      </w:r>
      <w:proofErr w:type="spellEnd"/>
      <w:r w:rsidR="009E308B">
        <w:rPr>
          <w:sz w:val="28"/>
          <w:szCs w:val="28"/>
        </w:rPr>
        <w:t xml:space="preserve"> СОШ</w:t>
      </w:r>
      <w:r w:rsidRPr="00FE401F">
        <w:rPr>
          <w:sz w:val="28"/>
          <w:szCs w:val="28"/>
        </w:rPr>
        <w:t>».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E401F">
        <w:rPr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 установленного порядка и режима работы школы.</w:t>
      </w:r>
    </w:p>
    <w:p w:rsidR="00FE401F" w:rsidRPr="00FE401F" w:rsidRDefault="00FE401F" w:rsidP="00FE401F">
      <w:pPr>
        <w:pStyle w:val="Default"/>
        <w:rPr>
          <w:b/>
          <w:bCs/>
          <w:sz w:val="28"/>
          <w:szCs w:val="28"/>
        </w:rPr>
      </w:pP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b/>
          <w:bCs/>
          <w:sz w:val="28"/>
          <w:szCs w:val="28"/>
        </w:rPr>
        <w:t xml:space="preserve">9. Заключительные положения </w:t>
      </w: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9.1. Настоящее положение вступает в силу с даты утверждения его приказом директора школы.</w:t>
      </w:r>
    </w:p>
    <w:p w:rsidR="00FE401F" w:rsidRPr="00FE401F" w:rsidRDefault="00FE401F" w:rsidP="00FE401F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 9.2. Срок действия положения не ограничен. </w:t>
      </w:r>
    </w:p>
    <w:p w:rsidR="00FE401F" w:rsidRPr="00FE401F" w:rsidRDefault="00FE401F" w:rsidP="00FE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9.3.  По мере необходимости в настоящее положение могут быть внесены изменения.</w:t>
      </w:r>
    </w:p>
    <w:p w:rsidR="00FE401F" w:rsidRPr="00FE401F" w:rsidRDefault="00FE401F" w:rsidP="00FE401F">
      <w:pPr>
        <w:rPr>
          <w:sz w:val="28"/>
          <w:szCs w:val="28"/>
        </w:rPr>
      </w:pPr>
    </w:p>
    <w:p w:rsidR="00173821" w:rsidRPr="00FE401F" w:rsidRDefault="00173821" w:rsidP="00173821">
      <w:pPr>
        <w:jc w:val="center"/>
        <w:rPr>
          <w:b/>
          <w:bCs/>
          <w:color w:val="000000"/>
          <w:sz w:val="28"/>
          <w:szCs w:val="28"/>
        </w:rPr>
      </w:pPr>
    </w:p>
    <w:sectPr w:rsidR="00173821" w:rsidRPr="00FE401F" w:rsidSect="00E7525B">
      <w:type w:val="continuous"/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FC5"/>
    <w:multiLevelType w:val="hybridMultilevel"/>
    <w:tmpl w:val="A12C996C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ADB"/>
    <w:multiLevelType w:val="hybridMultilevel"/>
    <w:tmpl w:val="DDBC149A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3" w15:restartNumberingAfterBreak="0">
    <w:nsid w:val="21F44789"/>
    <w:multiLevelType w:val="multilevel"/>
    <w:tmpl w:val="5B7C08E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0" w:hanging="2160"/>
      </w:pPr>
      <w:rPr>
        <w:rFonts w:hint="default"/>
      </w:rPr>
    </w:lvl>
  </w:abstractNum>
  <w:abstractNum w:abstractNumId="4" w15:restartNumberingAfterBreak="0">
    <w:nsid w:val="22AF52BF"/>
    <w:multiLevelType w:val="hybridMultilevel"/>
    <w:tmpl w:val="747298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A38235B"/>
    <w:multiLevelType w:val="hybridMultilevel"/>
    <w:tmpl w:val="3A72778C"/>
    <w:lvl w:ilvl="0" w:tplc="CC7E9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3335B7"/>
    <w:multiLevelType w:val="hybridMultilevel"/>
    <w:tmpl w:val="F7DA181E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0DDA"/>
    <w:multiLevelType w:val="hybridMultilevel"/>
    <w:tmpl w:val="3B50D358"/>
    <w:lvl w:ilvl="0" w:tplc="A6CA35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C350A2"/>
    <w:multiLevelType w:val="hybridMultilevel"/>
    <w:tmpl w:val="25DCB50A"/>
    <w:lvl w:ilvl="0" w:tplc="C080A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7C3990"/>
    <w:multiLevelType w:val="hybridMultilevel"/>
    <w:tmpl w:val="EAEAA006"/>
    <w:lvl w:ilvl="0" w:tplc="CE0654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BE0AED"/>
    <w:multiLevelType w:val="hybridMultilevel"/>
    <w:tmpl w:val="5114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C4F9E"/>
    <w:multiLevelType w:val="hybridMultilevel"/>
    <w:tmpl w:val="859A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E2D53"/>
    <w:multiLevelType w:val="hybridMultilevel"/>
    <w:tmpl w:val="E6060A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CB25B68"/>
    <w:multiLevelType w:val="hybridMultilevel"/>
    <w:tmpl w:val="67FED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E067C"/>
    <w:multiLevelType w:val="hybridMultilevel"/>
    <w:tmpl w:val="180497F0"/>
    <w:lvl w:ilvl="0" w:tplc="E29284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4107D0A"/>
    <w:multiLevelType w:val="hybridMultilevel"/>
    <w:tmpl w:val="9C168DE8"/>
    <w:lvl w:ilvl="0" w:tplc="4E266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1B1842"/>
    <w:multiLevelType w:val="hybridMultilevel"/>
    <w:tmpl w:val="4260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33EBC"/>
    <w:multiLevelType w:val="hybridMultilevel"/>
    <w:tmpl w:val="F08C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7B5"/>
    <w:multiLevelType w:val="hybridMultilevel"/>
    <w:tmpl w:val="76FE76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0460274"/>
    <w:multiLevelType w:val="hybridMultilevel"/>
    <w:tmpl w:val="A19EC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5447F"/>
    <w:multiLevelType w:val="hybridMultilevel"/>
    <w:tmpl w:val="0196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D721A"/>
    <w:multiLevelType w:val="hybridMultilevel"/>
    <w:tmpl w:val="39E09B5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1"/>
  </w:num>
  <w:num w:numId="5">
    <w:abstractNumId w:val="0"/>
  </w:num>
  <w:num w:numId="6">
    <w:abstractNumId w:val="6"/>
  </w:num>
  <w:num w:numId="7">
    <w:abstractNumId w:val="13"/>
  </w:num>
  <w:num w:numId="8">
    <w:abstractNumId w:val="5"/>
  </w:num>
  <w:num w:numId="9">
    <w:abstractNumId w:val="14"/>
  </w:num>
  <w:num w:numId="10">
    <w:abstractNumId w:val="15"/>
  </w:num>
  <w:num w:numId="11">
    <w:abstractNumId w:val="16"/>
  </w:num>
  <w:num w:numId="12">
    <w:abstractNumId w:val="20"/>
  </w:num>
  <w:num w:numId="13">
    <w:abstractNumId w:val="11"/>
  </w:num>
  <w:num w:numId="14">
    <w:abstractNumId w:val="7"/>
  </w:num>
  <w:num w:numId="15">
    <w:abstractNumId w:val="21"/>
  </w:num>
  <w:num w:numId="16">
    <w:abstractNumId w:val="4"/>
  </w:num>
  <w:num w:numId="17">
    <w:abstractNumId w:val="12"/>
  </w:num>
  <w:num w:numId="18">
    <w:abstractNumId w:val="17"/>
  </w:num>
  <w:num w:numId="19">
    <w:abstractNumId w:val="9"/>
  </w:num>
  <w:num w:numId="20">
    <w:abstractNumId w:val="8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BE"/>
    <w:rsid w:val="0001056C"/>
    <w:rsid w:val="00014A13"/>
    <w:rsid w:val="00026DFF"/>
    <w:rsid w:val="0003706F"/>
    <w:rsid w:val="000750EF"/>
    <w:rsid w:val="000D18D8"/>
    <w:rsid w:val="00102C5F"/>
    <w:rsid w:val="00173821"/>
    <w:rsid w:val="0019247B"/>
    <w:rsid w:val="0022364F"/>
    <w:rsid w:val="00243142"/>
    <w:rsid w:val="00246942"/>
    <w:rsid w:val="0028447F"/>
    <w:rsid w:val="002F41ED"/>
    <w:rsid w:val="00317430"/>
    <w:rsid w:val="0033639D"/>
    <w:rsid w:val="00351346"/>
    <w:rsid w:val="00372AE8"/>
    <w:rsid w:val="003A0610"/>
    <w:rsid w:val="003C3552"/>
    <w:rsid w:val="003C3A4B"/>
    <w:rsid w:val="00406BDF"/>
    <w:rsid w:val="00424DA5"/>
    <w:rsid w:val="00463AC8"/>
    <w:rsid w:val="00467339"/>
    <w:rsid w:val="004742EE"/>
    <w:rsid w:val="0048184F"/>
    <w:rsid w:val="004C2972"/>
    <w:rsid w:val="00510B40"/>
    <w:rsid w:val="005232CA"/>
    <w:rsid w:val="005D2E65"/>
    <w:rsid w:val="00606804"/>
    <w:rsid w:val="00623AA8"/>
    <w:rsid w:val="006675E2"/>
    <w:rsid w:val="00675ECF"/>
    <w:rsid w:val="006D632E"/>
    <w:rsid w:val="006E5D22"/>
    <w:rsid w:val="006F4C2E"/>
    <w:rsid w:val="00721CBE"/>
    <w:rsid w:val="007C3CE4"/>
    <w:rsid w:val="00835FE8"/>
    <w:rsid w:val="008564C5"/>
    <w:rsid w:val="008A340E"/>
    <w:rsid w:val="008F7F61"/>
    <w:rsid w:val="00916590"/>
    <w:rsid w:val="00924264"/>
    <w:rsid w:val="0095324F"/>
    <w:rsid w:val="00963D47"/>
    <w:rsid w:val="00971EAA"/>
    <w:rsid w:val="009809BD"/>
    <w:rsid w:val="009C5D2A"/>
    <w:rsid w:val="009E308B"/>
    <w:rsid w:val="00AE1BB0"/>
    <w:rsid w:val="00BD555B"/>
    <w:rsid w:val="00BE2C7E"/>
    <w:rsid w:val="00C04C67"/>
    <w:rsid w:val="00C8215E"/>
    <w:rsid w:val="00D274A6"/>
    <w:rsid w:val="00D90820"/>
    <w:rsid w:val="00DE1D47"/>
    <w:rsid w:val="00E005A8"/>
    <w:rsid w:val="00E15953"/>
    <w:rsid w:val="00E41A7A"/>
    <w:rsid w:val="00E7525B"/>
    <w:rsid w:val="00E93126"/>
    <w:rsid w:val="00E970C7"/>
    <w:rsid w:val="00EC760E"/>
    <w:rsid w:val="00EE4F42"/>
    <w:rsid w:val="00F161A2"/>
    <w:rsid w:val="00F17E13"/>
    <w:rsid w:val="00FE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6DFE"/>
  <w15:docId w15:val="{7E3F7CED-DFAE-4E60-80AC-23362BF2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308B"/>
    <w:pPr>
      <w:keepNext/>
      <w:overflowPunct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A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E41A7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24DA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24DA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99"/>
    <w:qFormat/>
    <w:rsid w:val="00FE40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E40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E4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30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5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5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6FFD4-D084-4A0F-A35C-C716D7AA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priemnaja</dc:creator>
  <cp:lastModifiedBy>1</cp:lastModifiedBy>
  <cp:revision>2</cp:revision>
  <cp:lastPrinted>2026-01-22T07:11:00Z</cp:lastPrinted>
  <dcterms:created xsi:type="dcterms:W3CDTF">2026-02-03T15:39:00Z</dcterms:created>
  <dcterms:modified xsi:type="dcterms:W3CDTF">2026-02-03T15:39:00Z</dcterms:modified>
</cp:coreProperties>
</file>